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30" w:rsidRPr="00A71330" w:rsidRDefault="00A71330" w:rsidP="00A71330">
      <w:pPr>
        <w:rPr>
          <w:b/>
          <w:sz w:val="28"/>
          <w:szCs w:val="28"/>
        </w:rPr>
      </w:pPr>
      <w:r w:rsidRPr="00A71330">
        <w:rPr>
          <w:b/>
          <w:sz w:val="28"/>
          <w:szCs w:val="28"/>
        </w:rPr>
        <w:t>Copa Catalana Territorial de Lleida 2014</w:t>
      </w:r>
      <w:bookmarkStart w:id="0" w:name="_GoBack"/>
      <w:bookmarkEnd w:id="0"/>
    </w:p>
    <w:p w:rsidR="00A71330" w:rsidRPr="00A71330" w:rsidRDefault="00A71330" w:rsidP="00A71330"/>
    <w:p w:rsidR="00A71330" w:rsidRPr="00A71330" w:rsidRDefault="00A71330" w:rsidP="00A71330">
      <w:pPr>
        <w:rPr>
          <w:lang w:val="es-ES"/>
        </w:rPr>
      </w:pP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1. ORGANITZACIÓ</w:t>
      </w:r>
    </w:p>
    <w:p w:rsidR="00A71330" w:rsidRPr="00A71330" w:rsidRDefault="00A71330" w:rsidP="00A71330">
      <w:r w:rsidRPr="00A71330">
        <w:t>La Delegació de Lleida de la Federació Catalana d’Escacs i el Club d’Escacs Bellpuig.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2. REGLAMENT</w:t>
      </w:r>
    </w:p>
    <w:p w:rsidR="00A71330" w:rsidRPr="00A71330" w:rsidRDefault="00A71330" w:rsidP="00A71330">
      <w:r w:rsidRPr="00A71330">
        <w:t xml:space="preserve">S’aplicarà el </w:t>
      </w:r>
      <w:hyperlink r:id="rId6" w:anchor="cap7" w:history="1">
        <w:r w:rsidRPr="00A71330">
          <w:rPr>
            <w:rStyle w:val="Hipervnculo"/>
            <w:b/>
            <w:bCs/>
          </w:rPr>
          <w:t>reglament específic de La Copa Catalana</w:t>
        </w:r>
      </w:hyperlink>
      <w:r w:rsidRPr="00A71330">
        <w:t xml:space="preserve"> (Reglament General i de Competicions de la Federació Catalana d’Escacs, Part II, Capítol VII)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3. COMPOSICIÓ DELS EQUIPS</w:t>
      </w:r>
    </w:p>
    <w:p w:rsidR="00A71330" w:rsidRPr="00A71330" w:rsidRDefault="00A71330" w:rsidP="00A71330">
      <w:pPr>
        <w:rPr>
          <w:b/>
          <w:bCs/>
        </w:rPr>
      </w:pPr>
      <w:r w:rsidRPr="00A71330">
        <w:t xml:space="preserve">La Copa Catalana Territorial de Lleida la podran disputar tots els esportistes que figurin a les llistes d’ordre de forces dels equips participants a la Lliga Catalana de la present temporada. La data límit per tramitar aquesta llista d’ordre de forces serà el dijous 9 de gener de 2014 o en el seu defecte serà d’aplicació la llista d’ordre de forces per defecte (ordre </w:t>
      </w:r>
      <w:proofErr w:type="spellStart"/>
      <w:r w:rsidRPr="00A71330">
        <w:t>d’elo</w:t>
      </w:r>
      <w:proofErr w:type="spellEnd"/>
      <w:r w:rsidRPr="00A71330">
        <w:t xml:space="preserve"> i ordre alfabètic) tancada aquest mateix dia.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4. SISTEMA DE JOC</w:t>
      </w:r>
    </w:p>
    <w:p w:rsidR="00A71330" w:rsidRPr="00A71330" w:rsidRDefault="00A71330" w:rsidP="00A71330">
      <w:r w:rsidRPr="00A71330">
        <w:t>Es jugarà pel Sistema Suís basat en Valoració a vuit (8) rondes, amb sistema de puntuació olímpica (suma de punts per tauler). El descans es comptabilitzarà com a victòria de dos punts i mig (2,5 punts).</w:t>
      </w:r>
    </w:p>
    <w:p w:rsidR="00A71330" w:rsidRPr="00A71330" w:rsidRDefault="00A71330" w:rsidP="00A71330">
      <w:r w:rsidRPr="00A71330">
        <w:t>El rànquing inicial es farà, primer per categories dels equips i posteriorment per ELO Català dels primers quatre (4) esportistes titulars (teòrics) de cada equip.</w:t>
      </w:r>
    </w:p>
    <w:p w:rsidR="00A71330" w:rsidRPr="00A71330" w:rsidRDefault="00A71330" w:rsidP="00A71330">
      <w:r w:rsidRPr="00A71330">
        <w:t>Els aparellaments es publicaran pocs minuts després de la finalització de cada ronda. Per tant, si un equip no vol ésser aparellat en una ronda concreta, haurà de comunicar-ho a la taula arbitral abans de la finalització de la ronda anterior a la ronda en qüestió.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5. DIA I HORARI D’INICI I RITME DE JOC</w:t>
      </w:r>
    </w:p>
    <w:p w:rsidR="00A71330" w:rsidRPr="00A71330" w:rsidRDefault="00A71330" w:rsidP="00A71330">
      <w:r w:rsidRPr="00A71330">
        <w:t>Tota la competició es jugarà en dos dies,  el 12 i el 19 de gener de 2014 en sessió de matí. Cada sessió començarà a les 9:30 hores.</w:t>
      </w:r>
    </w:p>
    <w:p w:rsidR="00A71330" w:rsidRPr="00A71330" w:rsidRDefault="00A71330" w:rsidP="00A71330">
      <w:r w:rsidRPr="00A71330">
        <w:t>El ritme de joc és de 15 minuts per jugador més 5 segons d'increment per jugada – Escacs actius</w:t>
      </w:r>
    </w:p>
    <w:p w:rsidR="00A71330" w:rsidRPr="00A71330" w:rsidRDefault="00A71330" w:rsidP="00A71330">
      <w:r w:rsidRPr="00A71330">
        <w:t>El temps de tolerància per a la presentació de l'esportista davant del tauler serà de 5 minuts des de l’inici de la ronda.</w:t>
      </w:r>
    </w:p>
    <w:p w:rsidR="00A71330" w:rsidRPr="00A71330" w:rsidRDefault="00A71330" w:rsidP="00A71330">
      <w:r w:rsidRPr="00A71330">
        <w:t>L’equip o equips que no es presentin a la primera ronda de cada sessió de joc o a dues rondes, tot i que no siguin consecutives, sense causa justificada restaran eliminats de la competició.</w:t>
      </w:r>
    </w:p>
    <w:p w:rsidR="00A71330" w:rsidRPr="00A71330" w:rsidRDefault="00A71330" w:rsidP="00A71330">
      <w:r w:rsidRPr="00A71330">
        <w:t xml:space="preserve">El torneig és vàlid per a mitja K </w:t>
      </w:r>
      <w:proofErr w:type="spellStart"/>
      <w:r w:rsidRPr="00A71330">
        <w:t>d’elo</w:t>
      </w:r>
      <w:proofErr w:type="spellEnd"/>
      <w:r w:rsidRPr="00A71330">
        <w:t xml:space="preserve"> català.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lastRenderedPageBreak/>
        <w:t>6. LOCAL DE JOC</w:t>
      </w:r>
    </w:p>
    <w:p w:rsidR="00A71330" w:rsidRPr="00A71330" w:rsidRDefault="00A71330" w:rsidP="00A71330">
      <w:r>
        <w:t>Es jugarà a la localitat de Be</w:t>
      </w:r>
      <w:r w:rsidRPr="00A71330">
        <w:t>llpuig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7. DESEMPATS</w:t>
      </w:r>
    </w:p>
    <w:p w:rsidR="00A71330" w:rsidRPr="00A71330" w:rsidRDefault="00A71330" w:rsidP="00A71330">
      <w:r w:rsidRPr="00A71330">
        <w:t>Els desempats que s’aplicaran i el seu ordre són:</w:t>
      </w:r>
    </w:p>
    <w:p w:rsidR="00A71330" w:rsidRPr="00A71330" w:rsidRDefault="00A71330" w:rsidP="00A71330">
      <w:pPr>
        <w:numPr>
          <w:ilvl w:val="0"/>
          <w:numId w:val="1"/>
        </w:numPr>
      </w:pPr>
      <w:r w:rsidRPr="00A71330">
        <w:t>Suma de punts per encontre</w:t>
      </w:r>
    </w:p>
    <w:p w:rsidR="00A71330" w:rsidRPr="00A71330" w:rsidRDefault="00A71330" w:rsidP="00A71330">
      <w:pPr>
        <w:numPr>
          <w:ilvl w:val="0"/>
          <w:numId w:val="1"/>
        </w:numPr>
      </w:pPr>
      <w:r w:rsidRPr="00A71330">
        <w:t>Resultat particular</w:t>
      </w:r>
    </w:p>
    <w:p w:rsidR="00A71330" w:rsidRPr="00A71330" w:rsidRDefault="00A71330" w:rsidP="00A71330">
      <w:pPr>
        <w:numPr>
          <w:ilvl w:val="0"/>
          <w:numId w:val="1"/>
        </w:numPr>
      </w:pPr>
      <w:r w:rsidRPr="00A71330">
        <w:t xml:space="preserve">Tall de </w:t>
      </w:r>
      <w:proofErr w:type="spellStart"/>
      <w:r w:rsidRPr="00A71330">
        <w:t>Buchholz</w:t>
      </w:r>
      <w:proofErr w:type="spellEnd"/>
      <w:r w:rsidRPr="00A71330">
        <w:t xml:space="preserve"> 1 [amb ajust FIDE]</w:t>
      </w:r>
    </w:p>
    <w:p w:rsidR="00A71330" w:rsidRPr="00A71330" w:rsidRDefault="00A71330" w:rsidP="00A71330">
      <w:pPr>
        <w:numPr>
          <w:ilvl w:val="0"/>
          <w:numId w:val="1"/>
        </w:numPr>
      </w:pPr>
      <w:proofErr w:type="spellStart"/>
      <w:r w:rsidRPr="00A71330">
        <w:t>Buchholz</w:t>
      </w:r>
      <w:proofErr w:type="spellEnd"/>
      <w:r w:rsidRPr="00A71330">
        <w:t xml:space="preserve"> total [amb ajust FIDE]</w:t>
      </w:r>
    </w:p>
    <w:p w:rsidR="00A71330" w:rsidRPr="00A71330" w:rsidRDefault="00A71330" w:rsidP="00A71330">
      <w:pPr>
        <w:numPr>
          <w:ilvl w:val="0"/>
          <w:numId w:val="1"/>
        </w:numPr>
      </w:pPr>
      <w:r w:rsidRPr="00A71330">
        <w:t>Sorteig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8. DIRECTOR DEL TORNEIG</w:t>
      </w:r>
    </w:p>
    <w:p w:rsidR="00A71330" w:rsidRPr="00A71330" w:rsidRDefault="00A71330" w:rsidP="00A71330">
      <w:r w:rsidRPr="00A71330">
        <w:t xml:space="preserve">El Sr. David </w:t>
      </w:r>
      <w:proofErr w:type="spellStart"/>
      <w:r w:rsidRPr="00A71330">
        <w:t>Monell</w:t>
      </w:r>
      <w:proofErr w:type="spellEnd"/>
      <w:r w:rsidRPr="00A71330">
        <w:t xml:space="preserve"> Camarasa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9. ARBITRATGE</w:t>
      </w:r>
    </w:p>
    <w:p w:rsidR="00A71330" w:rsidRPr="00A71330" w:rsidRDefault="00A71330" w:rsidP="00A71330">
      <w:r w:rsidRPr="00A71330">
        <w:t>Àrbitres pendents de designació.</w:t>
      </w:r>
    </w:p>
    <w:p w:rsidR="00A71330" w:rsidRPr="00A71330" w:rsidRDefault="00A71330" w:rsidP="00A71330">
      <w:r w:rsidRPr="00A71330">
        <w:t>Les decisions de l’àrbitre principal seran inapel·lables.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10. PREMIS</w:t>
      </w:r>
    </w:p>
    <w:p w:rsidR="00A71330" w:rsidRPr="00A71330" w:rsidRDefault="00A71330" w:rsidP="00A71330">
      <w:r w:rsidRPr="00A71330">
        <w:t>Es repartiran al finalitzar la competició i hi haurà trofeus per al primer i segon classificat de cadascun dels grups següents:</w:t>
      </w:r>
    </w:p>
    <w:p w:rsidR="00A71330" w:rsidRPr="00A71330" w:rsidRDefault="00A71330" w:rsidP="00A71330">
      <w:pPr>
        <w:numPr>
          <w:ilvl w:val="0"/>
          <w:numId w:val="2"/>
        </w:numPr>
      </w:pPr>
      <w:proofErr w:type="spellStart"/>
      <w:r w:rsidRPr="00A71330">
        <w:rPr>
          <w:lang w:val="es-ES"/>
        </w:rPr>
        <w:t>Absolut</w:t>
      </w:r>
      <w:proofErr w:type="spellEnd"/>
      <w:r w:rsidRPr="00A71330">
        <w:rPr>
          <w:lang w:val="es-ES"/>
        </w:rPr>
        <w:t>.</w:t>
      </w:r>
    </w:p>
    <w:p w:rsidR="00A71330" w:rsidRPr="00A71330" w:rsidRDefault="00A71330" w:rsidP="00A71330">
      <w:pPr>
        <w:numPr>
          <w:ilvl w:val="0"/>
          <w:numId w:val="2"/>
        </w:numPr>
      </w:pPr>
      <w:proofErr w:type="spellStart"/>
      <w:r w:rsidRPr="00A71330">
        <w:rPr>
          <w:lang w:val="es-ES"/>
        </w:rPr>
        <w:t>Segona</w:t>
      </w:r>
      <w:proofErr w:type="spellEnd"/>
      <w:r w:rsidRPr="00A71330">
        <w:rPr>
          <w:lang w:val="es-ES"/>
        </w:rPr>
        <w:t xml:space="preserve"> </w:t>
      </w:r>
      <w:proofErr w:type="spellStart"/>
      <w:r w:rsidRPr="00A71330">
        <w:rPr>
          <w:lang w:val="es-ES"/>
        </w:rPr>
        <w:t>Divisió</w:t>
      </w:r>
      <w:proofErr w:type="spellEnd"/>
      <w:r w:rsidRPr="00A71330">
        <w:rPr>
          <w:lang w:val="es-ES"/>
        </w:rPr>
        <w:t>.</w:t>
      </w:r>
    </w:p>
    <w:p w:rsidR="00A71330" w:rsidRPr="00A71330" w:rsidRDefault="00A71330" w:rsidP="00A71330">
      <w:pPr>
        <w:numPr>
          <w:ilvl w:val="0"/>
          <w:numId w:val="2"/>
        </w:numPr>
      </w:pPr>
      <w:proofErr w:type="spellStart"/>
      <w:r w:rsidRPr="00A71330">
        <w:rPr>
          <w:lang w:val="es-ES"/>
        </w:rPr>
        <w:t>Preferent</w:t>
      </w:r>
      <w:proofErr w:type="spellEnd"/>
    </w:p>
    <w:p w:rsidR="00A71330" w:rsidRPr="00A71330" w:rsidRDefault="00A71330" w:rsidP="00A71330">
      <w:pPr>
        <w:numPr>
          <w:ilvl w:val="0"/>
          <w:numId w:val="2"/>
        </w:numPr>
      </w:pPr>
      <w:r w:rsidRPr="00A71330">
        <w:rPr>
          <w:lang w:val="es-ES"/>
        </w:rPr>
        <w:t xml:space="preserve">Primera </w:t>
      </w:r>
      <w:proofErr w:type="spellStart"/>
      <w:r w:rsidRPr="00A71330">
        <w:rPr>
          <w:lang w:val="es-ES"/>
        </w:rPr>
        <w:t>Categoria</w:t>
      </w:r>
      <w:proofErr w:type="spellEnd"/>
      <w:r w:rsidRPr="00A71330">
        <w:rPr>
          <w:lang w:val="es-ES"/>
        </w:rPr>
        <w:t>.</w:t>
      </w:r>
    </w:p>
    <w:p w:rsidR="00A71330" w:rsidRPr="00A71330" w:rsidRDefault="00A71330" w:rsidP="00A71330">
      <w:pPr>
        <w:numPr>
          <w:ilvl w:val="0"/>
          <w:numId w:val="2"/>
        </w:numPr>
      </w:pPr>
      <w:proofErr w:type="spellStart"/>
      <w:r w:rsidRPr="00A71330">
        <w:rPr>
          <w:lang w:val="es-ES"/>
        </w:rPr>
        <w:t>Segona</w:t>
      </w:r>
      <w:proofErr w:type="spellEnd"/>
      <w:r w:rsidRPr="00A71330">
        <w:t xml:space="preserve"> </w:t>
      </w:r>
    </w:p>
    <w:p w:rsidR="00A71330" w:rsidRPr="00A71330" w:rsidRDefault="00A71330" w:rsidP="00A71330">
      <w:pPr>
        <w:numPr>
          <w:ilvl w:val="0"/>
          <w:numId w:val="2"/>
        </w:numPr>
      </w:pPr>
      <w:r w:rsidRPr="00A71330">
        <w:rPr>
          <w:lang w:val="es-ES"/>
        </w:rPr>
        <w:t xml:space="preserve">Tercera </w:t>
      </w:r>
      <w:proofErr w:type="spellStart"/>
      <w:r w:rsidRPr="00A71330">
        <w:rPr>
          <w:lang w:val="es-ES"/>
        </w:rPr>
        <w:t>Categoria</w:t>
      </w:r>
      <w:proofErr w:type="spellEnd"/>
      <w:r w:rsidRPr="00A71330">
        <w:rPr>
          <w:lang w:val="es-ES"/>
        </w:rPr>
        <w:t>.</w:t>
      </w:r>
    </w:p>
    <w:p w:rsidR="00A71330" w:rsidRPr="00A71330" w:rsidRDefault="00A71330" w:rsidP="00A71330">
      <w:pPr>
        <w:rPr>
          <w:b/>
          <w:bCs/>
        </w:rPr>
      </w:pPr>
      <w:r w:rsidRPr="00A71330">
        <w:rPr>
          <w:b/>
          <w:bCs/>
        </w:rPr>
        <w:t>11. ALTRES</w:t>
      </w:r>
    </w:p>
    <w:p w:rsidR="00A71330" w:rsidRPr="00A71330" w:rsidRDefault="00A71330" w:rsidP="00A71330">
      <w:r w:rsidRPr="00A71330">
        <w:t>Si un equip es presenta el primer dia de joc sense estar prèviament inscrit, no podrà jugar fins la ronda 2. </w:t>
      </w:r>
    </w:p>
    <w:p w:rsidR="00A71330" w:rsidRPr="00A71330" w:rsidRDefault="00A71330" w:rsidP="00A71330">
      <w:r w:rsidRPr="00A71330">
        <w:t>24 de desembre de 2013.</w:t>
      </w:r>
    </w:p>
    <w:p w:rsidR="00413225" w:rsidRDefault="00A71330">
      <w:r w:rsidRPr="00A71330">
        <w:t xml:space="preserve">Delegació de Lleida de la </w:t>
      </w:r>
      <w:proofErr w:type="spellStart"/>
      <w:r w:rsidRPr="00A71330">
        <w:t>F.C.d’E</w:t>
      </w:r>
      <w:proofErr w:type="spellEnd"/>
      <w:r w:rsidRPr="00A71330">
        <w:t>.  </w:t>
      </w:r>
    </w:p>
    <w:sectPr w:rsidR="004132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654A2"/>
    <w:multiLevelType w:val="hybridMultilevel"/>
    <w:tmpl w:val="48C896B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FD4978"/>
    <w:multiLevelType w:val="multilevel"/>
    <w:tmpl w:val="93F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30"/>
    <w:rsid w:val="00413225"/>
    <w:rsid w:val="00A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scacs.cat/component/content/article/122-contingut-public/publicacions/1564-reglament-f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2013-12-25T09:12:00Z</dcterms:created>
  <dcterms:modified xsi:type="dcterms:W3CDTF">2013-12-25T09:19:00Z</dcterms:modified>
</cp:coreProperties>
</file>